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5C" w:rsidRDefault="001B3C5C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JĘZYK FRANCUSKI</w:t>
      </w:r>
    </w:p>
    <w:p w:rsidR="00EA095C" w:rsidRDefault="00EA095C">
      <w:pPr>
        <w:jc w:val="center"/>
        <w:rPr>
          <w:rFonts w:cstheme="minorHAnsi"/>
          <w:b/>
          <w:sz w:val="28"/>
          <w:szCs w:val="28"/>
        </w:rPr>
      </w:pPr>
    </w:p>
    <w:p w:rsidR="00EA095C" w:rsidRDefault="001B3C5C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Wymagania edukacyjne z </w:t>
      </w:r>
      <w:r w:rsidR="008D1436">
        <w:rPr>
          <w:rFonts w:cstheme="minorHAnsi"/>
          <w:b/>
          <w:sz w:val="28"/>
          <w:szCs w:val="28"/>
        </w:rPr>
        <w:t>języka francuskiego dla klasy 2c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EA095C" w:rsidRDefault="001B3C5C">
      <w:pPr>
        <w:pStyle w:val="Akapitzlist"/>
        <w:ind w:left="1080"/>
        <w:jc w:val="both"/>
        <w:rPr>
          <w:rFonts w:cstheme="minorHAnsi"/>
        </w:rPr>
      </w:pPr>
      <w:r>
        <w:br w:type="page"/>
      </w:r>
    </w:p>
    <w:p w:rsidR="00EA095C" w:rsidRDefault="001B3C5C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EA095C" w:rsidRDefault="001B3C5C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1</w:t>
      </w:r>
    </w:p>
    <w:p w:rsidR="00EA095C" w:rsidRDefault="00EA095C">
      <w:pPr>
        <w:pStyle w:val="Akapitzlist"/>
        <w:ind w:left="1080"/>
        <w:rPr>
          <w:rFonts w:cstheme="minorHAnsi"/>
        </w:rPr>
      </w:pPr>
    </w:p>
    <w:tbl>
      <w:tblPr>
        <w:tblW w:w="14170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97"/>
        <w:gridCol w:w="1676"/>
        <w:gridCol w:w="1760"/>
        <w:gridCol w:w="1760"/>
        <w:gridCol w:w="1757"/>
        <w:gridCol w:w="1829"/>
        <w:gridCol w:w="1644"/>
        <w:gridCol w:w="1947"/>
      </w:tblGrid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0 </w:t>
            </w:r>
            <w:r>
              <w:rPr>
                <w:rFonts w:cstheme="minorHAnsi"/>
                <w:b/>
                <w:lang w:val="fr-FR"/>
              </w:rPr>
              <w:t>« Bonjour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408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alfabet, zwroty służące do przywitania, przedstawienia i pożegnania się. Swobodnie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swobodnie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celująco.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zna doskonale zasady zwracania się do osób starszych, przełożonych oraz rówieśników.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zna alfabet, zwroty służące do przywitania, przedstawienia i pożegnania się. Bardzo dobrze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bardzo dobrze.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 xml:space="preserve">W dziedzinie </w:t>
            </w:r>
            <w:r>
              <w:rPr>
                <w:rFonts w:cstheme="minorHAnsi"/>
                <w:sz w:val="20"/>
                <w:szCs w:val="20"/>
              </w:rPr>
              <w:lastRenderedPageBreak/>
              <w:t>społeczno-kulturowej zna bardzo dobrze zasady zwracania się do osób starszych, przełożonych oraz 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alfabet, zwroty służące do przywitania, przedstawienia i pożegnania się. Na ogół swobodnie porusza się </w:t>
            </w:r>
            <w:r>
              <w:rPr>
                <w:rFonts w:cstheme="minorHAnsi"/>
                <w:sz w:val="20"/>
                <w:szCs w:val="20"/>
              </w:rPr>
              <w:br/>
              <w:t xml:space="preserve">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>w klasie, właściwie rozumie polecenia w klasie, drobne błędy nie zakłócają  interakcji z nauczycielem. Zna nazwy pór dnia, dni tygodnia oraz miesięcy, chociaż zdarza mu się popełniać drobne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dziedzinie społeczno-</w:t>
            </w:r>
            <w:r>
              <w:rPr>
                <w:rFonts w:cstheme="minorHAnsi"/>
                <w:sz w:val="20"/>
                <w:szCs w:val="20"/>
              </w:rPr>
              <w:lastRenderedPageBreak/>
              <w:t>kulturowej zna zasady zwracania się do osób starszych, przełożonych oraz rówieśników.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zna alfabet, zwroty służące do przywitania, przedstawienia i pożegnania się.  Zna słownictwo związane z przedmiotami szkolnymi,   przedmiotami w klasie, po części rozumie polecenia w klasie, często popełnia błędy komunikując z nauczycielem. Nazwy pór dnia, nazwy miesięcy i dni oraz plan  tygodnia opanował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dziedzinie społeczno-kulturowej uczeń częściowo zna zasady zwracania się do osób starszych, przełożonych oraz </w:t>
            </w:r>
            <w:r>
              <w:rPr>
                <w:rFonts w:cstheme="minorHAnsi"/>
                <w:sz w:val="20"/>
                <w:szCs w:val="20"/>
              </w:rPr>
              <w:lastRenderedPageBreak/>
              <w:t>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alfabet, zwroty służące do przywitania, przedstawienia i pożegnania  się. Tylko częściowo zna słownictwo związane z przedmiotami szkolnymi,   przedmiotami w klasie, z trudnością  rozumie polecenia w klasie. Ponadto bardzo słabo potrafi komunikować z nauczycielem i często popełnia błędy. Nazwy pór dnia, nazwy miesięcy oraz dni oraz plan  tygodnia opanował z trudem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uczeń słabo zna zasady zwracania się do osób starszych, przełożonych czy rówieśników.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świetnie zna zaimki osobowe w funkcji podmiotu. Potrafi bezbłędnie odmieniać i stosować w krótkich zdaniach czasowniki nieregularne ETRE i AVOIR. Zna rodzajniki nieokreślone oraz określone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zaimki osobowe w funkcji podmiotu. Potrafi bardzo dobrze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dobrze opanował zaimki osobowe w funkcji podmiotu. Potrafi z drobnymi błędami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średnim opanował zaimki osobowe w funkcji podmiotu. Z błędami odmienia i stosuje w krótkich zdaniach czasowniki nieregularne ETRE i AVOIR. Odróżnia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zna zaimki osobowe w funkcji podmiotu. Rozróżnia czasowniki nieregularne ETRE i AVOIR, ale odmienia je z licznymi błędami i nieczęsto potrafi zastosować w zdaniu. Odróżnia rodzajniki nieokreślone oraz określone, ale często je myli.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UMIEJĘTNOŚĆI JĘZYKOWE</w:t>
            </w:r>
          </w:p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zawarte w wysłuchanym tekście (znajduje w nim określone informacje) i </w:t>
            </w:r>
            <w:r>
              <w:rPr>
                <w:rFonts w:cstheme="minorHAnsi"/>
                <w:sz w:val="20"/>
                <w:szCs w:val="20"/>
              </w:rPr>
              <w:lastRenderedPageBreak/>
              <w:t>bezbłędnie uzupełnia np. usłyszane plan lekcji, dni tygodnia, miesiące oraz usłyszaną literę.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zawarte w wysłuchanym tekście (znajduje w nim określone informacje) i bardzo </w:t>
            </w:r>
            <w:r>
              <w:rPr>
                <w:rFonts w:cstheme="minorHAnsi"/>
                <w:sz w:val="20"/>
                <w:szCs w:val="20"/>
              </w:rPr>
              <w:lastRenderedPageBreak/>
              <w:t>dobrze uzupełnia np. usłyszane plan lekcji, dni tygodnia, miesiące oraz usłyszaną literę.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tekście (znajduje w tekście określone informacje) i na ogół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>nielicznymi błędami,  uzupełnia usłyszane np. plan lekcji, dni tygodnia, miesiące oraz usłyszaną literę.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tekście (rzadko znajduje w tekście określone informacje), często popełniając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dni tygodnia, miesiące oraz usłyszaną literę.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tekście, z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nazwy dni tygodnia, miesięcy oraz usłyszaną literę.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bardzo dobrze rozumie krótkie teksty, polecenia i krótkie dialogi.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rozumie krótkie teksty, polecenia i krótkie dialogi.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na ogół rozumie krótkie teksty, polecenia i krótkie dialogi.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sporadycznie rozumie krótkie teksty, polecenia i krótkie dialogi.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czasami rozumie krótkie teksty, polecenia i krótkie dialogi.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posługuje się wyrażeniami dotyczącymi pierwszego kontaktu. Swobodnie i bezbłędnie potrafi się przywitać i pożegnać oraz przeprowadzić krótki dialog z kolegą i osobą starszą. Zna najczęściej zadawane w klasie pytania i potrafi bezbłędnie kierować je do nauczyciela. Umie doskonale wymienić przedmioty szkolne i przedmioty w klasie, dni tygodnia oraz nazwy miesięcy. Doskonale wymawia </w:t>
            </w:r>
            <w:r>
              <w:rPr>
                <w:rFonts w:cstheme="minorHAnsi"/>
                <w:sz w:val="20"/>
                <w:szCs w:val="20"/>
              </w:rPr>
              <w:lastRenderedPageBreak/>
              <w:t>alfabet francuski, który bezbłędnie zna na pamięć.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bardzo dobrze posługuje się wyrażeniami dotyczącymi pierwszego kontaktu. Swobodnie potrafi się przywitać i pożegnać oraz przeprowadzić krótki dialog z kolegą i osobą starszą. Zna najczęściej zadawane w klasie pytania i potrafi kierować je do nauczyciela. Umie wymienić przedmioty szkolne i przedmioty w klasie, dni tygodnia oraz nazwy miesięcy. Bardzo dobrze wymawia alfabet francuski, który zna </w:t>
            </w:r>
            <w:r>
              <w:rPr>
                <w:rFonts w:cstheme="minorHAnsi"/>
                <w:sz w:val="20"/>
                <w:szCs w:val="20"/>
              </w:rPr>
              <w:lastRenderedPageBreak/>
              <w:t>na pamięć.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 dobrze posługuje się wyrażeniami dotyczącymi pierwszego kontaktu. Potrafi się przywitać i pożegnać oraz przeprowadzić krótki dialog z kolegą i osobą starszą popełniając nieliczne błędy i stosując zadowalający zakres słownictwa. Zna większość najczęściej zadawanych w klasie pytań i potrafi je sformułować bez znaczących błędów. Potrafi wymienić przedmioty szkolne, przedmioty w klasie, dni tygodnia oraz </w:t>
            </w:r>
            <w:r>
              <w:rPr>
                <w:rFonts w:cstheme="minorHAnsi"/>
                <w:sz w:val="20"/>
                <w:szCs w:val="20"/>
              </w:rPr>
              <w:lastRenderedPageBreak/>
              <w:t>nazwy miesięcy. Dobrze wymawia alfabet francuski, który prawie cały zna na pamięć.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pierwszego kontaktu popełniając błędy.  Stosuje ograniczony zakres słownictwa  zakłócający komunikację. Częściowo odpowiada na pytania i przekazuje informację zwrotną.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Alfabet francuski wymawia z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 popełniając liczne błędy. Stosuje bardzo ograniczony zakres słownictwa  zakłócający komunikację. Z trudem odpowiada na pytania, nie potrafi przekazać informacji zwrotnej.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zna alfabet francuski, który wymawia z licznymi błędami.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znakomicie potrafi przetłumaczyć na język francuski podstawowe wyrażenia związane z podstawową autoprezentacją i  poleceniami w klasie. Potrafi wymienić i zapisać przedmioty szkolne oraz przedmioty znajdujące się w klasie. Celująco zna pisownię nazw miesięcy, dni tygodnia i pór dnia.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potrafi przetłumaczyć na język francuski podstawowe wyrażenia związane z podstawową autoprezentacją i poleceniami w klasie. Potrafi wymienić i zapisać przedmioty szkolne oraz przedmioty znajdujące się w klasie. Bardzo dobrze zna nazwy miesięcy, dni tygodnia i pór dnia.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 dobrze potrafi przetłumaczyć na język francuski podstawowe wyrażenia związane z podstawową autoprezentacją i poleceniami w klasie. Na ogół poprawnie potrafi wymienić i zapisać przedmioty szkolne oraz przedmioty znajdujące się w klasie. Zapisując nazwy miesięcy, dni tygodnia i pór dnia popełnia nieliczne błędy.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dostatecznym potrafi przetłumaczyć na język francuski podstawowe wyrażenia związane z autoprezentacją i poleceniami w klasie. Na ogół w ograniczonym zakresie potrafi wymienić i zapisać przedmioty szkolne oraz przedmioty znajdujące się w klasie. Zapisując nazwy miesięcy, dni tygodnia i pór dnia popełnia liczne błędy.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liczne błędy, uczeń  tłumaczy na język francuski podstawowe wyrażenia związane z autoprezentacją i poleceniami w klasie. W bardzo ograniczonym zakresie potrafi wymienić i zapisać przedmioty szkolne oraz przedmioty znajdujące się w klasie. Zapisując  nazwy miesięcy, dni tygodnia i pór dnia popełnia bardzo liczne błędy zakłócające zrozumienie.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5238"/>
        </w:trPr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wyrażeniami dotyczącymi pierwszego kontaktu. Swobodnie i bezbłędnie potrafi przeprowadzić krótki dialog z kolegą i osobą starszą, potrafi szybko i adekwatnie zareagować na polecenia w klasie i poprosić np. o powtórzenie polecenia, przeliterowanie słowa.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bardzo dobrze posługuje się wyrażeniami dotyczącymi pierwszego kontaktu. Swobodnie potrafi przeprowadzić krótki dialog z kolegą i osobą starszą, potrafi zareagować na  polecenia w klasie i poprosić np. o powtórzenie polecenia, przeliterowanie słowa.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pierwszego kontaktu. Potrafi przeprowadzić krótki dialog z kolegą i osobą starszą, potrafi po krótkim zastanowieniu się zareagować  na polecenia w klasie i poprosić np. o powtórzenie polecenia, przeliterowanie słowa.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kontaktu. Stosując ograniczony zakres słownictwa przeprowadza krótki dialog z kolegą i osobą starszą, rzadko  oraz tylko częściowo potrafi zareagować  na polecenia w klasie.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posługuje się wyrażeniami dotyczącymi pierwszego kontaktu. Popełniając liczne błędy potrafi przeprowadza krótki dialog z kolegą i osobą starszą, nie potrafi zareagować  na polecenia w klasie.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Enchanté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bezbłędnie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doskonale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bez wahania bezbłędnie się przedstawić i zapytany udzielić informacji o sobie i o kimś innym,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bardzo dobrze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zna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bardzo dobrze się przedstawić i zapytany udzielić o sobie/o innych informacji,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podstawowe słownictwo z działu 1., na ogół poprawnie się nim posługuje. Potrafi przedstawić siebie, </w:t>
            </w:r>
            <w:r>
              <w:rPr>
                <w:rFonts w:cstheme="minorHAnsi"/>
                <w:sz w:val="20"/>
                <w:szCs w:val="20"/>
              </w:rPr>
              <w:lastRenderedPageBreak/>
              <w:t>inną osobę i poprosić o przedstawienie, podać/zapytać o 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liczebniki od 0 do 69, ale popełnia drobne błędy. Potrafi zapytać o/podać wiek, ale z zawahaniem.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proste pytania dotyczące jego lub innej osoby, określić datę (dzień, miesiąc), dokonać prostej </w:t>
            </w:r>
            <w:r>
              <w:rPr>
                <w:rFonts w:cstheme="minorHAnsi"/>
                <w:sz w:val="20"/>
                <w:szCs w:val="20"/>
              </w:rPr>
              <w:lastRenderedPageBreak/>
              <w:t>rezerwacji.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 zna podstawowe słownictwo z działu 1. oraz potrafi, często popełniając błędy, przedstawić siebie, inną osobę i poprosić </w:t>
            </w:r>
            <w:r>
              <w:rPr>
                <w:rFonts w:cstheme="minorHAnsi"/>
                <w:sz w:val="20"/>
                <w:szCs w:val="20"/>
              </w:rPr>
              <w:lastRenderedPageBreak/>
              <w:t>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większość liczebników od 0 do 69, ale popełnia sporo błędów. Potrafi zapytać o/podać wiek, ale potrzebuje dłuższej chwili, żeby sformułować te pytania/zdania.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  ale po dłuższym zastanowieniu,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podstawowe pytania dotyczące jego lub innej osoby, ale nie </w:t>
            </w:r>
            <w:r>
              <w:rPr>
                <w:rFonts w:cstheme="minorHAnsi"/>
                <w:sz w:val="20"/>
                <w:szCs w:val="20"/>
              </w:rPr>
              <w:lastRenderedPageBreak/>
              <w:t>wypowiada się płynnie i popełnia sporo błędów.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po namyśle datę (dzień, miesiąc). Prostej rezerwacji nie potrafi dokonać w pełni samodzielnie.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słownictwo z działu 1. Z trudnością się nim posługuje, popełnia liczne błędy.  Z trudem potrafi przywitać i </w:t>
            </w:r>
            <w:r>
              <w:rPr>
                <w:rFonts w:cstheme="minorHAnsi"/>
                <w:sz w:val="20"/>
                <w:szCs w:val="20"/>
              </w:rPr>
              <w:lastRenderedPageBreak/>
              <w:t>pożegnać się, przedstawić się i poprosić 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ma problemy, aby zapytać o/podać wiek czy zapytać o znajomość języków obcych, odpowiedzieć na pytanie odnośnie znajomości języków obcych, podać miejsce zamieszkania, nazwę szkoły, nazywać popularne zawody, liczyć do 69, określić datę, dokonać rezerwacji.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31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świetnie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doskonale podstawowe zasady tworzenia i stosowania rodzaju żeńskiego przymiotników oraz rzeczowników. Potrafi bezbłędnie odmienić czasowniki 1. grupy, np.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lastRenderedPageBreak/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Potrafi doskonale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Doskonale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bezbłędnie interpretuje sens zdania, które ten zaimek  zawiera.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stosowania rodzaju żeńskiego przymiotników oraz rzeczowników. Potrafi 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bardzo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bardzo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Bardzo dobrze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bardzo dobrze interpretuje sens zdania, które ten zaimek  zawiera.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tworzyć konstrukcję bez rodzajnika (être + profession), chociaż zdarza się mu popełniać błędy.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Dobrze zna zasady tworzenia i stosowania rodzaju żeńskiego przymiotników oraz rzeczowników.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>), itp. oraz czasownik zwrotny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, chociaż zdarzają mu się drobne pomyłki.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>oraz z inwersją prostą.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czym 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quelles.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„Qui est-ce ?  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Opanował formy zaimków akcentowanych i zasady ich stosowania, ale zdarzają mu się momenty zastanowienia nad doborem zaimków w 3. osobie.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na ogół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częściowo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Konstrukcji bez rodzajnika nie tworzy bez błędów.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Częściowo zna zasady stosowania rodzaju żeńskiego przymiotników i rzeczowników, z trudem potrafiodmienić czasowniki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grupy 1. oraz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. Potrafi tworzyć zdania pytające intonacyjne i zna wyrażenie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Częściowo potrafi je stosować w praktyce, popełniając błędy.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niektóre formy zaimków akcentowanych i niektóre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rzadko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słabo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des,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Słabo zna zasady stosowania rodzaju żeńskiego przymiotników, słabo rozróżnia czasowniki 1. grupy. Nie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ich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odmienić. Bardzo słabo zna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Potrafi tworzyć tylko pytania intonacyjne.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jest zaimek przymiotny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pytający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  Częściowo potrafi je   stosować w praktyce, popełniając liczne błędy.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„Qui est-ce ?  Qu’est-ce que c’est ? » </w:t>
            </w:r>
            <w:r>
              <w:rPr>
                <w:rFonts w:cstheme="minorHAnsi"/>
                <w:bCs/>
                <w:sz w:val="20"/>
                <w:szCs w:val="20"/>
              </w:rPr>
              <w:t>zna, ale nie potrafi ich poprawnie zapisać.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kilka form zaimków akcentowanych, ale  nie potrafi ich stosować zgodnie z zasadami.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niewłaściwie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gramatycznej. Nie rozróżnia rodzajników określonych i nieokreślonych. Nie potrafi zastosować zasad do tworzenia rodzaju żeńskiego. Nie opanował odmiany podstawowych czasowników 1. grupy.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potrafi tworzyć pytań. Nie rozróżnia przymiotników pytających </w:t>
            </w:r>
            <w:r>
              <w:rPr>
                <w:rFonts w:cstheme="minorHAnsi"/>
                <w:bCs/>
                <w:i/>
                <w:sz w:val="20"/>
                <w:szCs w:val="20"/>
              </w:rPr>
              <w:t>quel/quelle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nie umie właściwie ich zastosować.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potrafi ułożyć prostych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i bardziej rozbudowanych tekstów oraz rozmów, odnajduje niezbędne informacje. Potrafi bezbłędnie uzupełnić dane i odnaleźć błędy. Z wysłuchanej rozmowy potrafi zapisać poprawne informacje oraz liczebniki do 69, które również umie 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rozpoznaje intonację pytającą.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usłyszane w nagraniu/wypowie-dziach ustnych i dialogach. Potrafi uzupełnić określone informacje i sprawnie lub z drobnymi błędami uzupełnić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liczebniki do 69. Potrafi je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rozpoznaje intonację pytającą.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najważniejszych informacji usłyszanych w nagraniu/ wypowiedziach ustnych i dialogach. Potrafi uzupełnić określone informacje i zazwyczaj poprawnie lub z nielicznymi błędami, potrafi uzupełnić dane osobowe i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Dobrze opanował liczebniki do 69, ale popełnia nieliczne błędy w usłyszanych liczebnikach złożonych.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pewną część najważniejszych informacji usłyszanych w nagraniu/ wypowiedziach ustnych i dialogach. Potrafi usłyszeć pewne informacje i z pewną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potrafi zapisać usłyszany liczebnik od 0 do 69.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nieliczne informacje usłyszane w nagraniu/ wypowiedziach ustnych i dialogach. Potrafi usłyszeć nieliczne informacje i z dużą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zapisuje usłyszane liczebniki, popełnia liczne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rozumie nawet ogólnego sensu prostych tekstów i rozmów. Nie potrafi uzupełnić danych osobowych i karty informacyjnej. Nie potrafi zapisać usłyszanych liczebników.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tekstów,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bez błędów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(znajduje w tekście określone informacje) i poprawnie lub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popełniając nieliczne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dużą część najważniejszych informacji zawartych w tekście (znajduje w tekście określone informacje) i zazwyczaj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lub popełniając sporadyczne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na ogół poprawnie zdania odpowiednim słownictwem.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zawartych w tekście (znajduje w tekście określone informacje) i popełniając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nie zawsze uzupełnia zdania odpowiednim słownictwem.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pewne najważniejsze informacje zawarte w tekście (znajduje w tekście określone informacje) i popełniając liczne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z trudem uzupełnia zdania odpowiednim słownictwem.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rozumie nawet ogólnego sensu prostych tekstów. Braki w wiadomościach i umiejętnościach powodują, że uczeń nie potrafi przeczytać ze zrozumieniem </w:t>
            </w:r>
            <w:r>
              <w:rPr>
                <w:rFonts w:cstheme="minorHAnsi"/>
                <w:sz w:val="20"/>
                <w:szCs w:val="20"/>
              </w:rPr>
              <w:lastRenderedPageBreak/>
              <w:t>podstawowych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rPr>
          <w:trHeight w:val="6085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wykorzystywać  wiedzę i umiejętności z języka francuskiego nabyte w dziale 1., tworząc pełne zdania i odgrywając dialog przy użyciu bogatego słownictwa oraz złożonych struktur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nieliczne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przedstawić siebie i otoczenie, zapytać o narodowość, zawód, dzień tygodnia, miesiąc) z</w:t>
            </w:r>
            <w:r>
              <w:rPr>
                <w:rFonts w:cstheme="minorHAnsi"/>
                <w:sz w:val="20"/>
                <w:szCs w:val="20"/>
              </w:rPr>
              <w:t>e swobodą odgrywa dialog na podstawie wszystkich podanych informacji, liczy od 0 do 69.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i pożegnać się,  przedstawić siebie i otoczenie, zapytać o narodowość, zawód, dzień tygodnia, miesiąc), 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informacji, z nielicznymi błędami liczy od 0 do 69.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 do końca poprawny zakres struktur gramatycznych i słownictwa (popełniając częste błędy które zakłócają komunikację) uczeń z dużą niepewnością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miesiąc), z trudem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wszystkich podanych informacji, w ograniczonym zakresie potrafi liczyć od 0 do 69.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niewielki zakres struktur gramatycznych i słownictwa (popełniając liczne błędy zakłócające komunikację) uczeń z trudem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 i sporadycznie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 podanych informacji, z dużym wahaniem i ogromną trudnością liczy.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swobodnie i płynnie napisać krótki tekst w języku </w:t>
            </w:r>
            <w:r>
              <w:rPr>
                <w:rFonts w:cstheme="minorHAnsi"/>
                <w:sz w:val="20"/>
                <w:szCs w:val="20"/>
              </w:rPr>
              <w:lastRenderedPageBreak/>
              <w:t>francuskim, zawierający pełne zdania z użyciem bogatego słownictwa i konstrukcji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miarę rozbudowany zakres słownictwa i struktur gramatycznych pozwala swobodnie i płynnie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uzupełniać zdania o podane w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zadaniu informacje, spójnie przedstawić siebie i otoczenie, zapytać o wiek, narodowość i profesję, ze swobodą napisać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Wymagany zakres słownictwa i struktur gramatycznych pozwala uczniowi zazwyczaj odpowiednio 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 pożegnać się, w miarę spójnie przedstawić siebie i otoczenie, zapytać o narodowość i profesję.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zdania o podane w zadaniu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informacje, przedstawiać siebie i otoczenie, zapytać o narodowość czy profesję. Uczeń, popełniając błędy,   potrafi napisać krótki dialog na podstawie 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uzupełnia (lub nie)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zdania o podane w zadaniu informacje, w dużym stopniu niespójnie przedstawia siebie i swoje otoczenie, z dużą trudnością potrafi zapytać o narodowość, zawód, dzień tygodnia czy miesiąc, w nielogiczny sposób tworzy dialog używając wybiórczego słownictwa.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dopasować dialogi do ilustracji, prowadzić rozmowę podając dane osobowe i wypełnić w tym zakresie formularz, np. wpisowy.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zastanawiania się czy zawahania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zna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francuskie i polskie zasady savoir-vivre oraz niezbędne wyrażenia do ich przestrzegania.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miarę swobodnie potrafi dopasować dialogi do ilustracji,</w:t>
            </w:r>
            <w:r>
              <w:rPr>
                <w:rFonts w:eastAsia="Calibri" w:cstheme="minorHAnsi"/>
                <w:sz w:val="20"/>
                <w:szCs w:val="20"/>
              </w:rPr>
              <w:t xml:space="preserve"> prowadzić dialog dotyczący danych osobowych, wypełnić kwestionariusz osobowy.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Rozróżnia intencje komunikatów.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zna francuskie i polskie zasady savoir-vivre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większość wyrażeń niezbędnych do ich przestrzegania.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  dopasować dialogi do ilustracji i prowadzić podstawowy dialog dotyczący danych osobowych.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 stopniu dobrym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Dobrze zna francuskie i polskie zasady savoir-vivre i wiele wyrażeń niezbędnych do ich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przestrzegania.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pewnym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częściowo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niektóre francuskie i polskie zasady savoir-vivre i kilka wyrażeń niezbędnych do ich przestrzegania.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z trudem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nie potrafi dopasować dialogów do ilustracji, </w:t>
            </w:r>
            <w:r>
              <w:rPr>
                <w:rFonts w:eastAsia="Calibri" w:cstheme="minorHAnsi"/>
                <w:sz w:val="20"/>
                <w:szCs w:val="20"/>
              </w:rPr>
              <w:t>nie rozróżnia intencji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zna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2</w:t>
            </w:r>
          </w:p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Un air de famille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2. i stosuje pogłębiając systematycznie o nowe struktury językowe.</w:t>
            </w:r>
          </w:p>
          <w:p w:rsidR="00EA095C" w:rsidRDefault="001B3C5C">
            <w:pPr>
              <w:spacing w:after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z zakresu rodziny, stanu cywilnego, wyglądu, cech charakteru, kolorów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oraz zna bezbłędnie liczebniki do 1000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nimi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posługuje.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 na trzy sposoby, odpowiedzieć i zanegować.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2. oraz proste, podstawowe słownictwo z zakresu rodziny, stanu cywilnego, wyglądu, cech charakteru, kolorów oraz zna bardzo dobrze liczebniki do 1000 i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dosyć sprawnie się nimi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zadać pytania na trzy sposoby,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odpowiedzieć i 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azwyczaj </w:t>
            </w:r>
            <w:r>
              <w:rPr>
                <w:rFonts w:cstheme="minorHAnsi"/>
                <w:color w:val="000000"/>
                <w:sz w:val="20"/>
                <w:szCs w:val="20"/>
              </w:rPr>
              <w:t>sprawnie się nim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Dobrze opanował zadawanie pytań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na trzy sposoby, potrafi odpowiedzieć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W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dużej 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pewne problemy z zadawaniem pytań na trzy sposoby, z odpowiedzią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poprawną negacją.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słabym stopniu opanował podstawowe słownictwo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na 3 sposoby, z odpowiedzią i poprawną negacją.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</w:t>
            </w:r>
            <w:r>
              <w:rPr>
                <w:rFonts w:cstheme="minorHAnsi"/>
                <w:sz w:val="20"/>
                <w:szCs w:val="20"/>
              </w:rPr>
              <w:t xml:space="preserve">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liczebników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zadawać pytań ani udzielać na nie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rodzaj żeński przymiotników i rzeczowników, a także liczbę mnogą; zna wyjątki i doskonale stosuje je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przedstawiać osoby, przedmioty, zjawiska używając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stosować zaimki przymiotne dzierżawcze.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 swobodą potrafi zastosować negację,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opanował podstawową wiedzę i umiejętności. Bez trudu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liczbę mnogą, a także rodzaj męski i żeński przymiotników i rzeczowników,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c’est/ce sont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potrafi stosować zaimki przymiotne dzierżawcze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zastosować negację,  a także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tworzy liczbę mnogą, a także rodzaj męski i żeński przymiotników i rzeczowników. Zna większość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w praktyce zaimki przymiotne dzierżawcze, chociaż </w:t>
            </w:r>
            <w:r>
              <w:rPr>
                <w:rFonts w:cstheme="minorHAnsi"/>
                <w:sz w:val="20"/>
                <w:szCs w:val="20"/>
              </w:rPr>
              <w:lastRenderedPageBreak/>
              <w:t>zdarza mu się popełnić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potrafi zastosować negację,  a także zadać pytanie w 3 formach oraz odmienić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do końca opanował podstawową wiedzę i umiejętności. Z pewną trudnością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tworzy liczbę mnogą, a także rodzaj męski i żeński przymiotników i rzeczowników; zna kilka wyjątków. Częściowo stosuje je w praktyce popełniając jednak błędy.  Nie do końca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lastRenderedPageBreak/>
              <w:t>zdarzają mu się pomyłki.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w praktyce zaimki przymiotne dzierżawcze, ale popełnia liczne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Nie zawsze poprawnie stosuje negację. Potrafi zadać pytanie intonacyjne oraz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>, ale nie umie poprawnie utworzyć inwersji.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Czasowniki I grupy odmienia z bardzo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tworzy liczbę mnogą, a także rodzaj męski i żeński przymiotników i rzeczowników;  nie zna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Mylą mu się konstrukcje 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c’est/ce sont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sont.</w:t>
            </w:r>
            <w:r>
              <w:rPr>
                <w:rFonts w:cstheme="minorHAnsi"/>
                <w:sz w:val="20"/>
                <w:szCs w:val="20"/>
              </w:rPr>
              <w:t xml:space="preserve">Nie stosuje ich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Zna niektóre formy zaimków przymiotnych dzierżawczych. Nie potrafi stosować ich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Często niepoprawnie stosuje negację.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zadać wyłącznie pytanie intonacyjne. Nie umie  utworzyć zdania pytającego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 xml:space="preserve"> oraz z inwersją.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 bezbłędnie odnajduje niezbędne informacje.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(rodzina, stan cywilny, opis postaci, liczebniki do 1000</w:t>
            </w:r>
            <w:r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bezbłędnie odnajduje niezbędne informacje z wysłuchanego dialogu.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Na ogół rozumie liczebniki do 1000, opis postaci: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wysłuchanego dialogu. 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dotyczących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rozpoznaje liczebniki do 1000. Słabo rozumie opis postaci: wygląd oraz charakter,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Nieczęsto odnajduje potrzebne informacje z wysłuchanego tekstu. Ma trudności w zrozumieniu wypowiedzi na temat rodziny, stanu cywilnego, opisu postaci, liczebników do 1000.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liczebniki. Ma duże trudności ze zrozumieniem wypowiedzi na temat rodziny czy opisu postaci. Sporadycznie odnajduje potrzebne informacje z wysłuchanego dialogu.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doskonale słownictwo dot. rodziny, relacji rodzinnych oraz społecznych, opisu 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znaleźć w tekście niezbędne informacje odnośnie do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rozumie zapisane słownie liczebniki do 1000, zdania pytające, w tym utworzone z inwersją oraz wszelkie zdania przeczące.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i potrafi bez problemu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rozumie zapisane słownie liczebniki do 1000, zdania pytające, w tym utworzone z inwersją oraz zdania przeczące.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wyglądu i charakteru </w:t>
            </w:r>
            <w:r>
              <w:rPr>
                <w:rFonts w:cstheme="minorHAnsi"/>
                <w:sz w:val="20"/>
                <w:szCs w:val="20"/>
              </w:rPr>
              <w:lastRenderedPageBreak/>
              <w:t>postaci.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oraz potrafi zazwyczaj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Dosyć dobrze rozumie zapisane słownie liczebniki do 1000, zdania pytające, w tym utworzone z inwersją oraz większość zdań przeczących.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rozumie najważniejsze informacje zawarte w tekście.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Rozpoznaje większość zapisanych słownie liczebników do 1000, przy czym nad liczebnikami złożonymi musi się dłużej zastanowić. Na ogół rozumie zdania pytające, w tym utworzone z inwersją oraz kilka struktur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pas, ne … personne, ne … jamais, ne … rien)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rozpoznaje zapisane słownie liczebniki do 1000. Rozumie niektóre zdania pytające oraz podstawową strukturę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rPr>
          <w:trHeight w:val="2257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przekazać wiadomości w języku francuskim, tworząc pełne zdania przy użyciu bogatego słownictwa dot. rodziny, stanu cywilnego, szczegółowego opisu siebie czy innej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przy tym  złożone struktury gramatyczne.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dot. rodziny, stanu cywilnego i opisu postaci,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przedstawiać swoją rodzinę i opisać siebie czy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>odgrywać dialog i wypowiadać się z łatwością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swoją rodzinę,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wymowie zdarzają się błędy, ale nie zakłócają właściwego odbioru 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częściowo stosuje odpowiedni zakres struktur gramatycznych i słownictwa (lub popełnia  błędy które zakłócają komunikację), potrafi częściowo przedstawić swoją rodzinę oraz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>odgrywaniem dialogu i wypowiedzią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stosuje niewielki zakres struktur gramatycznych i słownictwa (lub często popełnia błędy które zakłócają komunikację). Tylko w niewielkiej mierze potrafi przedstawić swoją rodzinę czy opisać jakąkolwiek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wieloma błędami  opisuje siebie i przyjaciela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liczne i znaczące błędy.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krótkich tekstów. Uczeń posługuje się pełnymi zdaniami z użyciem bogatego słownictwa, potrafi z łatwością szczegółowo przedstawić swoją rodzinę, opisać siebie oraz  inną osobę.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bogatym słownictwem i strukturami gramatycznymi. Bardzo sprawnie posługuje się pełnymi zdaniami, potrafi przedstawić siebie, inną osobę oraz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zazwyczaj odpowiednio posługuje się  słownictwem i strukturami gramatycznymi. Dość sprawnie posługuje się pełnymi zdaniami, posiada wymagany zakres słownictwa, potrafi poprawnie przedstawić swoją rodzinę, napisać opis siebie oraz swojego przyjaciela.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okrojonym zakresie  posługuje się  słownictwem i strukturami gramatycznymi. Z trudnością posługuje się pełnymi zdaniami, potrafi w ograniczonym stopniu przedstawić siebie, swojego przyjaciela czy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bardzo ograniczonym zakresie  posługuje się 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zdaniami, potrafi w bardzo ograniczony sposób przedstawić swoją rodzinę, opisać siebie czy swojego przyjaciela.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napisać nawet krótkiego tekstu zawierającego pełne zdania z podstawowym słownictwem o prostych strukturach.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i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dopasować usłyszane nagranie do ilustracji oraz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Umie wypowiedzieć się </w:t>
            </w:r>
            <w:r>
              <w:rPr>
                <w:rFonts w:eastAsia="Calibri" w:cstheme="minorHAnsi"/>
                <w:sz w:val="20"/>
                <w:szCs w:val="20"/>
              </w:rPr>
              <w:t>na podstawie usłyszanego  czy przeczytanego tekstu</w:t>
            </w:r>
            <w:r>
              <w:rPr>
                <w:rFonts w:cstheme="minorHAnsi"/>
                <w:sz w:val="20"/>
                <w:szCs w:val="20"/>
              </w:rPr>
              <w:t xml:space="preserve"> na temat rodzin we Francji.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bezbłędnie dopasować usłyszane </w:t>
            </w:r>
            <w:r>
              <w:rPr>
                <w:rFonts w:cstheme="minorHAnsi"/>
                <w:sz w:val="20"/>
                <w:szCs w:val="20"/>
              </w:rPr>
              <w:lastRenderedPageBreak/>
              <w:t>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kluczowe słowa z usłyszanego  czy przeczytanego tekstu na temat rodzin we Francji.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Potrafi właściwie dopasować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ważne słowa z przeczytanego lub usłyszanego tekstu 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francuskich.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dopasowuje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</w:t>
            </w:r>
            <w:r>
              <w:rPr>
                <w:rFonts w:cstheme="minorHAnsi"/>
                <w:sz w:val="20"/>
                <w:szCs w:val="20"/>
              </w:rPr>
              <w:t>francuskich.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dopasowuje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najważniejsze słowa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kluczowego słownictwa z usłyszanego tekstu dotyczącego rodzin francuskich.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Nie potrafi dopasować usłyszanych nagrań do ilustracji, (kto, gdzie, </w:t>
            </w:r>
            <w:r>
              <w:rPr>
                <w:rFonts w:cstheme="minorHAnsi"/>
                <w:sz w:val="20"/>
                <w:szCs w:val="20"/>
              </w:rPr>
              <w:lastRenderedPageBreak/>
              <w:t>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żadnego słownictwa z usłyszanego tekstu dotyczącego rodzin francuskich.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3   « Temps libre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3.  Swobodnie się porusza po słownictwie z zakresu opisu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czynności dnia powszedniego, hobby i sposobów spędzania wolnego czasu. 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 xml:space="preserve">Umie uwzględnić ich częstotliwość stosując szeroki wachlarz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toutes les deux semaines,tous les jours, souvent, rarement, jamais, tous les matins, itp.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Bezbłędnie pyta o/określa godziny i sytuuje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automatycznie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doskonale wyrazić swoje upodobania, preferencje, entuzjazm lub jego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brak.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Umie uwzględnić ich częstotliwość używając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tous les jours,souvent, rarement, jamais,  itp.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/określić godzinę i sytuować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bardzo często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bardzo dobrze wyrazić swoje upodobania, preferencje, entuzjazm lub jego brak.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Na ogół umie uwzględnić ich częstotliwość stosując wyłącznie podstawowe wyrażenia: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toujours, souvent, rarement, jamais.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o/określić godzinę i sytuować czynności w czasie, chociaż umiejętności te nie są w pełni zautomatyzowane.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rzadko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czynności dnia powszedniego, hobby i sposobów spędzania wolnego czasu. 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zawsze umie uwzględnić ich częstotliwość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słabo opanował niezbędne słownictwo.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godzinę, ale nie potrafi jej poprawnie określić. Sytuując czynności w czasie, często popełnia błędy.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sporadycznie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brak, ale jego zasób słownictwa jest ograniczony do najprostszych wyrażeń.</w:t>
            </w:r>
          </w:p>
          <w:p w:rsidR="00EA095C" w:rsidRDefault="00EA09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spędzania wolnego czasu. Nie umie uwzględnić ich częstotliwości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nie opanował wystarczająco niezbędnego słownictwa.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zapytać o godzinę, ale nie potrafi jej określić. Sytuując czynności w czasie, popełnia podstawowe błędy wynikające z niewystarczającej znajomości niezbędnego słownictwa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vers, entre, de …. à …, pendant, …)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ograniczony sposób wyrazić swoje upodobania, preferencje, entuzjazm lub jego brak, ponieważ jego zasób słownictwa jest minimalny.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3.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bookmarkStart w:id="0" w:name="_Hlk124445666"/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doskonale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>jeter</w:t>
            </w:r>
            <w:bookmarkEnd w:id="0"/>
            <w:r>
              <w:rPr>
                <w:rFonts w:cstheme="minorHAnsi"/>
                <w:bCs/>
                <w:sz w:val="20"/>
                <w:szCs w:val="20"/>
              </w:rPr>
              <w:t xml:space="preserve">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Doskonale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bardzo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używa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venir, </w:t>
            </w:r>
            <w:r>
              <w:rPr>
                <w:rFonts w:cstheme="minorHAnsi"/>
                <w:bCs/>
                <w:sz w:val="20"/>
                <w:szCs w:val="20"/>
              </w:rPr>
              <w:t>chociaż zdarza mu się popełnić drobne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rodzajników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na ogół 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 zastanowieniu się w miarę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zaimki przymiotne wskazujące, chociaż zdarzają się mu pomyłki.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il y a,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ma trudności z utworzeniem i użyciem pochodnych tego wyrażenia.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określenia częstotliwości oraz, chociaż właściwie odmienia czasowniki 1. grupy, nie do końca radzi sobie z uwzględnieniem oboczności i zaimkami zwrotnymi. Zna i odmienia czasowniki nieregularne,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aller, faire, venir, 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popełnia błędy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zna na zasady tworzenia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rodzajników ściągniętych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(articles contractés)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au, aux, du, des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 często niewłaściwie ich używa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Po zastanowieniu się rzadko właściwie reaguje na pytania odpowiadając twierdząco lub przecząco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(oui, non, si)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na stwierdzenia, do których należy się odnieść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(np. moi aussi, moi non, moi non plus)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Umie stosować zaimki przymiotne wskazujące, lecz często zdarzają się mu pomyłki.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używa nowo poznanych zwrotów, mylą mu się zasady stosowania zwrotu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„il y a” </w:t>
            </w:r>
            <w:r>
              <w:rPr>
                <w:rFonts w:cstheme="minorHAnsi"/>
                <w:sz w:val="20"/>
                <w:szCs w:val="20"/>
              </w:rPr>
              <w:t xml:space="preserve">oraz czasownika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être.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zaledwie dwa lub trzy określenia częstotliwości.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Niewłaściwie odmienia czasowniki 1. grupy i nie radzi sobie z uwzględnieniem oboczności. Myli zaimki zwrotne. Bardzo słabo zna i odmienia czasowniki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nieregularne,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  </w:t>
            </w:r>
            <w:r>
              <w:rPr>
                <w:rFonts w:cstheme="minorHAnsi"/>
                <w:bCs/>
                <w:sz w:val="20"/>
                <w:szCs w:val="20"/>
              </w:rPr>
              <w:t>i popełnia liczne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zna na formy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często niewłaściwie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zaimki przymiotne wskazujące popełniając często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  <w:bookmarkStart w:id="1" w:name="_Hlk124445666111"/>
            <w:bookmarkEnd w:id="1"/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bezbłędnie odnajduje wszystkie żądane informacje.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bezbłędnie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wszystkie żądane informacje.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większość żądanych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wypowiedzi na temat swojego planu dnia, hobby czy spędzania wolnego czasu. Nie potrafi dokładnie powtórzyć usłyszanej godziny.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dialogach/tekście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zazwyczaj poprawnie odnajduje treści związane ze słownictwem dotyczącym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czasu, określaniem godzin, częstotliwości 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rozumie najważniejsze informacje zawarte w </w:t>
            </w:r>
            <w:r>
              <w:rPr>
                <w:rFonts w:cstheme="minorHAnsi"/>
                <w:sz w:val="20"/>
                <w:szCs w:val="20"/>
              </w:rPr>
              <w:lastRenderedPageBreak/>
              <w:t>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Ponieważ 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3., 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słabe opanowanie słownictwa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 sprawia, że bardzo rzadko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swojego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3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swojego hobby i sposobów spędzania wolnego czasu, określaniem godzin, częstotliwości wykonywania różnych czynności,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godzinę i ją określić. 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opowiada o tym, co robi danego dnia i sytuuje czynności w czasie.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zapytać o/określić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godzinę. W miarę swobodnie umie wymienić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hobby i sposoby spędzania wolnego czasu, oraz powiedzieć z jaką częstotliwością są wymienione przez niego czynności/zajęcia wykonywane.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krótkim, prostym zdaniem swoje upodobania i preferencje.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Umie </w:t>
            </w:r>
            <w:r>
              <w:rPr>
                <w:rFonts w:cstheme="minorHAnsi"/>
                <w:sz w:val="20"/>
                <w:szCs w:val="20"/>
              </w:rPr>
              <w:t>odgrywać dialog na podstawie wszystkich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częściowo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hobby i sposoby spędzania wolnego czasu.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zapytaniem o godzinę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jej określeniem. Ma kłopoty ze sprecyzowaniem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powszedniego, przedstawić hobby i sposoby spędzania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wolnego czasu.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zapytaniem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która jest godzina. Nie potrafi też prawidłowo jej określić.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bogatej leksyki, potrafi z łatwością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opisać </w:t>
            </w:r>
            <w:r>
              <w:rPr>
                <w:rFonts w:eastAsia="Calibri" w:cstheme="minorHAnsi"/>
                <w:sz w:val="20"/>
                <w:szCs w:val="20"/>
              </w:rPr>
              <w:t>kolejne czynności dnia 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upodobania i preferencje stosując konstrukcje właściwe dla języka pisanego.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 stosując konstrukcje właściwe dla języka pisanego.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wymienićkolejne czynności dnia powszedniego, swoje hobby i sposoby spędzania wolnego czasu; określa dobrze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preferencje, chociaż nie zawsze stosując konstrukcje właściwe dla języka pisanego.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ma problemy z poprawnym pisemnym określeniem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wyraża upodobania i preferencje.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posługuje się zdaniami, potrafi w bardzo ograniczony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swoje hobby i sposoby spędzania wolnego czasu; często błędnie określa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właściwie wyrazić pisemnie upodobań ani preferencji.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właściwe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ilustracji i podsumować treść (kto, gdzie, kiedy, co, dlaczego) oraz wykonywać wszelkie zadania związane z </w:t>
            </w:r>
            <w:r>
              <w:rPr>
                <w:rFonts w:cstheme="minorHAnsi"/>
                <w:sz w:val="20"/>
                <w:szCs w:val="20"/>
              </w:rPr>
              <w:lastRenderedPageBreak/>
              <w:t>zagadnieniami leksykalnymi i gramatycznymi poznanymi w rozdziale 3.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Na podstawie podanych informacji umie zredagować spójną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sprawnie wypisać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najważniejsze słowa z usłyszanego tekstu oraz </w:t>
            </w:r>
            <w:r>
              <w:rPr>
                <w:rFonts w:cstheme="minorHAnsi"/>
                <w:sz w:val="20"/>
                <w:szCs w:val="20"/>
              </w:rPr>
              <w:t>na podstawie podanych informacji umie zredagować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najważniejsze słowa z usłyszanego tekstu i zredagować krótki </w:t>
            </w:r>
            <w:r>
              <w:rPr>
                <w:rFonts w:cstheme="minorHAnsi"/>
                <w:sz w:val="20"/>
                <w:szCs w:val="20"/>
              </w:rPr>
              <w:lastRenderedPageBreak/>
              <w:t>tekst związany tematycznie z zagadnieniami poznanymi w rozdziale 3.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potrafi wypisać najważniejsze słowa z </w:t>
            </w:r>
            <w:r>
              <w:rPr>
                <w:rFonts w:cstheme="minorHAnsi"/>
                <w:sz w:val="20"/>
                <w:szCs w:val="20"/>
              </w:rPr>
              <w:lastRenderedPageBreak/>
              <w:t>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umie wypisać </w:t>
            </w:r>
            <w:r>
              <w:rPr>
                <w:rFonts w:cstheme="minorHAnsi"/>
                <w:sz w:val="20"/>
                <w:szCs w:val="20"/>
              </w:rPr>
              <w:lastRenderedPageBreak/>
              <w:t>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4   « Chez moi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4.  Swobodnie się porusza po słownictwie z zakresu opisu miejsca zamieszkania, mieszkania i jego wyposażenia, obiektów miejskich, środków transportu, opisu drogi,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wyczerpujących odpowiedzi i wypowiedzi.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odpowiedzi i prostej wypowiedzi.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nim posługuje, zazwyczaj potrafi zadać szczegółowe pytania i udzielić odpowiedzi.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miejsca zamieszkania, mieszkania i jego wyposażenia, obiektów miejskich, środków transportu, opisu drogi, lokalizowania w przestrzeni, wskazywania kierunków.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Ma pewne problemy z zadawaniem pytań szczegółowych oraz z  udzielaniem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 oraz udzielaniem odpowiedzi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doskonale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operuje </w:t>
            </w:r>
            <w:r>
              <w:rPr>
                <w:rFonts w:cstheme="minorHAnsi"/>
                <w:sz w:val="20"/>
                <w:szCs w:val="20"/>
              </w:rPr>
              <w:lastRenderedPageBreak/>
              <w:t>trybem 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wszystkie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à côté de, loin de,ici, là, dessus, itd.), </w:t>
            </w:r>
            <w:r>
              <w:rPr>
                <w:rFonts w:cstheme="minorHAnsi"/>
                <w:sz w:val="20"/>
                <w:szCs w:val="20"/>
              </w:rPr>
              <w:t>które uwzględnia rozdział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bardzo dobrze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operuje trybem </w:t>
            </w:r>
            <w:r>
              <w:rPr>
                <w:rFonts w:cstheme="minorHAnsi"/>
                <w:sz w:val="20"/>
                <w:szCs w:val="20"/>
              </w:rPr>
              <w:lastRenderedPageBreak/>
              <w:t>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 xml:space="preserve">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używaćczasu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czasowniki 2. grupy oraz czasowniki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itd., chociaż zdarza mu się mylić ich odmianę w czasie teraźniejszym.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zasady tworzenia  </w:t>
            </w:r>
            <w:r>
              <w:rPr>
                <w:rFonts w:cstheme="minorHAnsi"/>
                <w:sz w:val="20"/>
                <w:szCs w:val="20"/>
              </w:rPr>
              <w:lastRenderedPageBreak/>
              <w:t>trybu rozkazującego i właściwie go stosuje.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z niewielkimi błędami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au, aux.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większość wyrażeń służących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Potrafi utworzyć czas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futur proche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ma problemy z jego użyciem. Słabo zna odmianę w czasie teraźniejszym czasowników 2. grupy oraz czasowników nieregularnych: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partir, sortir, dormir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itd.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Wie jak utworzyć tryb rozkazujący, ale posługuje się nim popełniając liczne błędy.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dopełnienia bliższego (COD) oraz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przyimków przed nazwami miast i państw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en, à, au, aux.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i stosuje wyrażenia do sytuowania w przestrzeni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à côté de, loin de,ici, là, itd.).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używa nowo poznanych czasowników 2. grupy i ustawicznie myli ich formy koniugacyjne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Przyimki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en, à, au, aux </w:t>
            </w:r>
            <w:r>
              <w:rPr>
                <w:rFonts w:cstheme="minorHAnsi"/>
                <w:bCs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 xml:space="preserve">zęsto dobiera </w:t>
            </w:r>
            <w:r>
              <w:rPr>
                <w:rFonts w:cstheme="minorHAnsi"/>
                <w:sz w:val="20"/>
                <w:szCs w:val="20"/>
              </w:rPr>
              <w:lastRenderedPageBreak/>
              <w:t>błędnie i 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opanował tryb rozkazujący, z dużym trudem odmienia czasowniki nieregularne.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itd.).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 gramatycznych.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 Sprawnie się nim posługuje, potrafi zadać pytania szczegółowe, wskazać drogę.</w:t>
            </w:r>
            <w:r>
              <w:rPr>
                <w:rFonts w:cstheme="minorHAnsi"/>
                <w:sz w:val="20"/>
                <w:szCs w:val="20"/>
              </w:rPr>
              <w:t xml:space="preserve">  Z wysłuchanego dialogu bezbłędnie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Bardzo dobrze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wyposażenia, obiektów miejskich, środków transportu, opisu drogi, lokalizowania w przestrzeni, wskazywania kierunków.Zazwyczaj sprawnie się nim posługuje, potrafi zadać pytania szczegółowe, wskazać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się nim posługuje. Popełniane błędy nie przeszkadzają w komunikacji.  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 opisem miejsca </w:t>
            </w:r>
            <w:r>
              <w:rPr>
                <w:rFonts w:eastAsia="Calibri" w:cstheme="minorHAnsi"/>
                <w:sz w:val="20"/>
                <w:szCs w:val="20"/>
              </w:rPr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obiekty miejskie. Ma trudności ze </w:t>
            </w:r>
            <w:r>
              <w:rPr>
                <w:rFonts w:cstheme="minorHAnsi"/>
                <w:sz w:val="20"/>
                <w:szCs w:val="20"/>
              </w:rPr>
              <w:lastRenderedPageBreak/>
              <w:t>wskazaniem opisu drogi. Sporadycznie odnajduje potrzebne informacje z wysłuchanego dialogu. Ma duże trudności ze zrozumieniem  wypowiedzi na temat</w:t>
            </w:r>
            <w:r>
              <w:rPr>
                <w:rFonts w:eastAsia="Calibri" w:cstheme="minorHAnsi"/>
                <w:sz w:val="20"/>
                <w:szCs w:val="20"/>
              </w:rPr>
              <w:t xml:space="preserve"> opisem mieszkania.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 obejmującą leksykę i gramatykę z rozdziału 4.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obiektów miejskich, środków transportu,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sprawnie się nim posługuje. Potrafi  bezbłędnie znaleźć w tekście niezbędne 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4. Potrafi bez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problemu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zamieszkania, mieszkania i jego wyposażenia, obiektów miejskich,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 Bardzo słabo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obejmującą leksykę i gramatykę z rozdziału 4. 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dotyczącego: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4. potrafi </w:t>
            </w:r>
            <w:r>
              <w:rPr>
                <w:rFonts w:eastAsia="Calibri" w:cstheme="minorHAnsi"/>
                <w:sz w:val="20"/>
                <w:szCs w:val="20"/>
              </w:rPr>
              <w:t>swobodnie 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wskazać drogę,  opowiedzieć o miejscu </w:t>
            </w:r>
            <w:r>
              <w:rPr>
                <w:rFonts w:eastAsia="Calibri" w:cstheme="minorHAnsi"/>
                <w:sz w:val="20"/>
                <w:szCs w:val="20"/>
              </w:rPr>
              <w:t>zamieszkania, mieszkaniu i jego wyposażenia, obiektach miejskich, środkach transportu.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drogę, wyjaśnić jak dojść w ustalone miejsce.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opisuje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mieszkanie, opisać i wskazać drogę,  opowiedzieć o swoich ulubionych środkach transportu.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Z pewną swobodą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(lub popełnia  błędy które zakłócają komunikację). Potrafi częściowo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trudności z zapytaniem o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duże trudności z zapytaniem o drogę.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, 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tekstów. Uczeń posługuje się pełnymi zdaniami z 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swoich ulubionych środkach transportu, 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potrafi swobodnie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swoich ulubionych środkach transportu,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zdaniami, posiada wymagany zakres słownictwa, potrafi poprawnie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swoim mieszkaniu.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ograniczonym stopniu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opisać swoje mieszkanie.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posługuje się zdaniami, potrafi w 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 czy opisać swoje mieszkanie.</w:t>
            </w:r>
            <w:r>
              <w:rPr>
                <w:rFonts w:cstheme="minorHAnsi"/>
                <w:sz w:val="20"/>
                <w:szCs w:val="20"/>
              </w:rPr>
              <w:t xml:space="preserve"> 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czy podstawowe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planu miasta czy instrukcji i podsumować treść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dość swobodnie dopasować usłyszane nagranie do ilustracji, planu miasta czy instrukcji i podsumować treść (kto, gdzie, kiedy, co, dlaczego).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dopasowuje usłyszane nagranie do ilustracji (kto, gdzie, kiedy, co, dlaczego). Bardzo słabo radzi sobie z dopasowaniem treści do planu miasta czy instrukcji.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pojedyncze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żadnych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5   « En forme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gramatyczne i leksykę z działu 5. 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doskonale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tym słownictwem posługuje, potrafi zadać/zrozumieć szczegółowe pytania i bezproblemowo zrozumieć odpowiedź lub jej udzielić.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proste, podstawowe struktury gramatyczne i leksykę z działu 5.  Dość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 się tym słownictwem posługuje, potrafi zadać/zrozumieć pytania,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większość nazw części ciała i słownictwa umożliwiającego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proponować pomoc i o nią poprosić, chociaż zdarza mu się popełniać drobne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Zazwyczaj sprawnie się tym słownictwem posługuje, na ogół potrafi zadać pytania oraz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Przyswoił sobie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 </w:t>
            </w:r>
            <w:r>
              <w:rPr>
                <w:rFonts w:eastAsia="Calibri" w:cstheme="minorHAnsi"/>
                <w:sz w:val="20"/>
                <w:szCs w:val="20"/>
              </w:rPr>
              <w:t>i część słownictwa umożliwiającego kontakt z francuskojęzycznym lekarzem (objawy choroby,  proste diagnozy, nieskomplikowane zalecenia medyczne).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mierze popełnia błędy. Ma pewne też problemy z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zadawaniem pytań szczegółowych oraz ze zrozumieniem odpowiedzi czy odpowiadaniem na pytania sprzedawcy lub lekarza.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słabo przyswoił sobie nawet te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main). </w:t>
            </w:r>
            <w:r>
              <w:rPr>
                <w:rFonts w:eastAsia="Calibri" w:cstheme="minorHAnsi"/>
                <w:sz w:val="20"/>
                <w:szCs w:val="20"/>
              </w:rPr>
              <w:t xml:space="preserve">Słownictwo umożliwiające kontakt z francuskojęzycznym lekarzem (objawy choroby,  proste diagnozy, nieskomplikowane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zalecenia medyczne) zna tylko fragmentarycznie.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i ze zrozumieniem prostych odpowiedzi.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 Potrafi w sposób zautomatyzowany i poprawnie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t xml:space="preserve">Bezbłędnie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bardzo dobrze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dobrze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Zazwyczaj dobrze używa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Dobrze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trudności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 Częściowo używa rodzajników cząstkowych, przysłówków i niektórych wyrażeń określających ilość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trop, beaucoup, un peu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un litre de, deux kilos de,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 itd.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).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Na ogółstosuje przysłówki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très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beaucoup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we właściwych kontekstach, ale zdarzają mu się pomyłki.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Fragmentarycznie</w:t>
                  </w:r>
                  <w:r>
                    <w:rPr>
                      <w:rFonts w:cstheme="minorHAnsi"/>
                      <w:sz w:val="20"/>
                      <w:szCs w:val="20"/>
                    </w:rPr>
                    <w:t>znaz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aimki dopełnienia dalszego (COI) oraz odmianę czasowników nieregularnych: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boire, prendre, vendre, devoir.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Częściowo stosuje je w praktyce.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Zna konstrukcję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il faut + bezokolicznik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, ale próbując ją stosować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popełnia błędy.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radzi sobie ze stosowaniem w praktyce zaimka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EN.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 W niewielkiej mierze używa rodzajników cząstkowych, przysłówków i niewielu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 kilo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>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Rzadkostosuje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beaucoup </w:t>
            </w:r>
            <w:r>
              <w:rPr>
                <w:rFonts w:cstheme="minorHAnsi"/>
                <w:sz w:val="20"/>
                <w:szCs w:val="20"/>
              </w:rPr>
              <w:t>we właściwych kontekstach.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Fragmentarycznie</w:t>
            </w:r>
            <w:r>
              <w:rPr>
                <w:rFonts w:cstheme="minorHAnsi"/>
                <w:sz w:val="20"/>
                <w:szCs w:val="20"/>
              </w:rPr>
              <w:t>znaz</w:t>
            </w:r>
            <w:r>
              <w:rPr>
                <w:rFonts w:cstheme="minorHAnsi"/>
                <w:bCs/>
                <w:sz w:val="20"/>
                <w:szCs w:val="20"/>
              </w:rPr>
              <w:t xml:space="preserve">aimki dopełnienia dalszego (COI). Bardzo słabo 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sz w:val="20"/>
                <w:szCs w:val="20"/>
              </w:rPr>
              <w:t>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konstrukcję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</w:t>
            </w:r>
            <w:r>
              <w:rPr>
                <w:rFonts w:cstheme="minorHAnsi"/>
                <w:bCs/>
                <w:sz w:val="20"/>
                <w:szCs w:val="20"/>
              </w:rPr>
              <w:t>, ale nie potrafi zastosować jej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 bardzo duże problemy ze stosowaniem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dialogu/tekstu bezbłędnie odnajduje niezbędne informacje. Odpowiada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bardzo dobrze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dobrze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posługuje się ww. słownictwem. Popełniane błędy nie przeszkadzają w komunikacji.  Potrafi w miarę swobodnie odpowiadać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rozpoznaje słownictwo związane z zakupami </w:t>
            </w:r>
            <w:r>
              <w:rPr>
                <w:rFonts w:eastAsia="Calibri" w:cstheme="minorHAnsi"/>
                <w:sz w:val="20"/>
                <w:szCs w:val="20"/>
              </w:rPr>
              <w:t>oraz określaniem ilości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niektóre usłyszane nazwy części ciała i fragmentarycznie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zakupami, </w:t>
            </w:r>
            <w:r>
              <w:rPr>
                <w:rFonts w:eastAsia="Calibri" w:cstheme="minorHAnsi"/>
                <w:sz w:val="20"/>
                <w:szCs w:val="20"/>
              </w:rPr>
              <w:t>określaniem ilości produktów żywnościowych oraz usłyszane nazwy części ciała czy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ogólnego sensu wypowiedzi.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sprawnie posługuje ww. </w:t>
            </w:r>
            <w:r>
              <w:rPr>
                <w:rFonts w:cstheme="minorHAnsi"/>
                <w:sz w:val="20"/>
                <w:szCs w:val="20"/>
              </w:rPr>
              <w:lastRenderedPageBreak/>
              <w:t>słownictwem. Potrafi  bezbłędnie znaleźć w tekście niezbędne informacje i wykonać wszelkie zadania na podstawie przeczytanego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Potrafi bez problemu znaleźć w tekście potrzebne informacje odnośnie do 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 oraz określania ilości kupowanych produktów żywnościowych.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Zrozumienie słownictwa niezbędnego do  dialogów/tekstów o złym samopoczuciu, objawach choroby,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diagnozach i zaleceniach medycznych lub prozdrowotnych oraz określenia danej części ciała nie sprawia mu żadnych trudności.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bardzo dobrze znaleźć w tekście żądane informacje i wykonać  zadania na podstawie przeczytanego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zakupów, określania ilości kupowanych produktów żywnościowych oraz części ciała i stanu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zdrowia. Na ogół rozumie teksty/dialogi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Słownictwo i zagadnienia gramatyczne z działu 5. nie są przez niego opanowane na tyle żeby czytać ze szczegółowym zrozumieniem dialogi/teksty i sprawnie wykonywać do nich zadania.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ogólny sens dialogu/tekstu.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dialogów/tekstów.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dotyczącego: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 oraz określania ilości kupowanych produktów żywnościowych,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dobrego i złego samopoczucia, choroby </w:t>
            </w:r>
            <w:r>
              <w:rPr>
                <w:rFonts w:cstheme="minorHAnsi"/>
                <w:sz w:val="20"/>
                <w:szCs w:val="20"/>
              </w:rPr>
              <w:t>oraz wizyty u lekarza. Potrafi bezbłędnie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produktów żywnościowych, dobrym i złym samopoczuciu,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chorobach. </w:t>
            </w:r>
            <w:r>
              <w:rPr>
                <w:rFonts w:cstheme="minorHAnsi"/>
                <w:sz w:val="20"/>
                <w:szCs w:val="20"/>
              </w:rPr>
              <w:t>Poradzi sobie podczas wizyty u lekarza.</w:t>
            </w:r>
            <w:r>
              <w:rPr>
                <w:rFonts w:cstheme="minorHAnsi"/>
                <w:color w:val="000000"/>
                <w:sz w:val="20"/>
                <w:szCs w:val="20"/>
              </w:rPr>
              <w:t>Umie zaproponować przysługę/pomoc i 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odgrywać dialog na podstawie wszystkich podanych informacji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produktów żywnościowych. </w:t>
            </w:r>
            <w:r>
              <w:rPr>
                <w:rFonts w:cstheme="minorHAnsi"/>
                <w:sz w:val="20"/>
                <w:szCs w:val="20"/>
              </w:rPr>
              <w:t xml:space="preserve">Z pewną swobodą potrafi powiedzieć o </w:t>
            </w:r>
            <w:r>
              <w:rPr>
                <w:rFonts w:eastAsia="Calibri" w:cstheme="minorHAnsi"/>
                <w:sz w:val="20"/>
                <w:szCs w:val="20"/>
              </w:rPr>
              <w:t xml:space="preserve">dobrym samopoczuciu. </w:t>
            </w:r>
            <w:r>
              <w:rPr>
                <w:rFonts w:cstheme="minorHAnsi"/>
                <w:sz w:val="20"/>
                <w:szCs w:val="20"/>
              </w:rPr>
              <w:t>Umie przedstawić swój stan zdrowia u lekarza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Potrafi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zakupów produktów żywnościowych mając przy tym problemy z określeniem ich ilości.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przedstawieniem swojego samopoczucia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cstheme="minorHAnsi"/>
                <w:sz w:val="20"/>
                <w:szCs w:val="20"/>
              </w:rPr>
              <w:t>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. Ma duże trudności z o określaniem ich ilości. Z wielkim trudem potrafi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lastRenderedPageBreak/>
              <w:t>odgrywać dialog na podstawie wszystkich podanych informacji. Nie do końca poprawnie  potrafi opisać swoje dobre i złe samopoczucie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stosując poprawnej odmiany czasowników nieregularnych ani zaimków (COI, COD, EN) popełnia również bardzo wiele błędów stylistycznych, co rażąco infantylizuje wypowiedź.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ustnie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swoje ulubione potrawy, opisać stan zdrowia, zaproponować czy zaoferować przysługę/pomoc.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właściwie określone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swoją ulubioną potrawę, opisać stan zdrowia, zaproponować czy zaoferować przysługę/pomoc.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 na ogół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krótko swoją ulubioną potrawę, z drobnymi błędami, niezakłócającymi zrozumienia opisać stan zdrowia, zaproponować czy zaoferować przysługę/pomoc.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produkty żywnościowe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poprzedzone niekiedy błędnym rodzajnikiem czy określeniem ilości.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Swoją ulubioną potrawę przedstawia z błędami zakłócającymi zrozumienie.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Swój stan zdrowia opisuje niespójnie.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trudnością tworzy zdania, których celem jest zaproponowanie czy zaoferowanie przysługi/pomocy.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bardzo ograniczonym zakresie posługuje się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,  opowiedzieć o swojej ulubionej potrawie, powiedzieć, co go boli czy zaproponować przysługę/pomoc.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 z rozdziału 5.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krótki artykuł prasowy (document authentique) dotyczący produktu żywnościowego oraz placówek gastronomii we Francji i bezbłędnie  </w:t>
            </w:r>
            <w:r>
              <w:rPr>
                <w:rFonts w:cstheme="minorHAnsi"/>
                <w:sz w:val="20"/>
                <w:szCs w:val="20"/>
              </w:rPr>
              <w:lastRenderedPageBreak/>
              <w:t>udziela odpowiedzi dotyczących jego treści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bardzo dobrze uzupełnić tekst o treści usłyszane w nagraniu. Rozumie bez problemu krótki tekst prasowy (document authentique) dotyczący produktu żywnościowego oraz placówek gastronomii we Francji i bez </w:t>
            </w:r>
            <w:r>
              <w:rPr>
                <w:rFonts w:cstheme="minorHAnsi"/>
                <w:sz w:val="20"/>
                <w:szCs w:val="20"/>
              </w:rPr>
              <w:lastRenderedPageBreak/>
              <w:t>większego problemu udziela odpowiedzi dotyczących jego treści.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podsumować przeczytaną / usłyszaną treść (kto, gdzie, kiedy, co, dlaczego).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lub jego elementy do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 i wykonać zadanie prawda/fałsz.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dialogu lub krótkiego tekstu 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potrafi/ lub nie potrafi dopasować usłyszanych nagrań do ilustracji / fragmentu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 wypisuje 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ilustracji/fragmentu zdania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</w:tbl>
    <w:p w:rsidR="00EA095C" w:rsidRDefault="00EA095C">
      <w:pPr>
        <w:rPr>
          <w:rFonts w:cstheme="minorHAnsi"/>
        </w:rPr>
      </w:pPr>
    </w:p>
    <w:p w:rsidR="00EA095C" w:rsidRDefault="001B3C5C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Szczegółowe opisy dostosowań są ujęte w dokumentacji pomocy pedagogiczno- psychologicznej.</w:t>
      </w:r>
    </w:p>
    <w:p w:rsidR="00EA095C" w:rsidRDefault="001B3C5C">
      <w:pPr>
        <w:pStyle w:val="Tekstpodstawowy"/>
        <w:ind w:left="1080"/>
      </w:pPr>
      <w:r>
        <w:t> 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Wymagania edukacyjne zostały opracowane przez mgr Kingę Kulig</w:t>
      </w:r>
    </w:p>
    <w:p w:rsidR="00EA095C" w:rsidRDefault="001B3C5C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EA095C" w:rsidRDefault="001B3C5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EA095C" w:rsidRDefault="00EA095C">
      <w:pPr>
        <w:pStyle w:val="Tekstpodstawowy"/>
        <w:spacing w:before="3" w:after="0"/>
      </w:pPr>
    </w:p>
    <w:p w:rsidR="00EA095C" w:rsidRDefault="001B3C5C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lastRenderedPageBreak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EA095C" w:rsidRDefault="001B3C5C">
      <w:pPr>
        <w:pStyle w:val="Bezodstpw"/>
        <w:numPr>
          <w:ilvl w:val="0"/>
          <w:numId w:val="2"/>
        </w:numPr>
        <w:jc w:val="both"/>
      </w:pPr>
      <w:r>
        <w:rPr>
          <w:rFonts w:ascii="Times New Roman" w:hAnsi="Times New Roman"/>
        </w:rPr>
        <w:t>Ocenom bieżącym nadaje się następujące wagi:</w:t>
      </w:r>
    </w:p>
    <w:p w:rsidR="00EA095C" w:rsidRDefault="00EA095C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Prace domowe        - waga 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Prezentacje, referaty-waga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EA095C" w:rsidRDefault="00EA095C">
      <w:pPr>
        <w:pStyle w:val="Bezodstpw"/>
        <w:jc w:val="both"/>
        <w:rPr>
          <w:rFonts w:ascii="Times New Roman" w:hAnsi="Times New Roman"/>
        </w:rPr>
      </w:pPr>
    </w:p>
    <w:p w:rsidR="00EA095C" w:rsidRDefault="001B3C5C">
      <w:pPr>
        <w:pStyle w:val="Akapitzlist"/>
        <w:numPr>
          <w:ilvl w:val="0"/>
          <w:numId w:val="2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EA095C" w:rsidRDefault="00EA095C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EA095C" w:rsidRDefault="00EA095C">
      <w:pPr>
        <w:pStyle w:val="Akapitzlist"/>
        <w:spacing w:line="276" w:lineRule="auto"/>
        <w:ind w:left="708"/>
        <w:jc w:val="both"/>
      </w:pPr>
    </w:p>
    <w:p w:rsidR="00EA095C" w:rsidRDefault="001B3C5C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EA095C" w:rsidRDefault="00EA095C">
      <w:pPr>
        <w:spacing w:line="276" w:lineRule="auto"/>
        <w:jc w:val="both"/>
        <w:rPr>
          <w:rFonts w:ascii="Times New Roman" w:hAnsi="Times New Roman" w:cs="Times New Roman"/>
        </w:rPr>
      </w:pPr>
    </w:p>
    <w:p w:rsidR="00EA095C" w:rsidRDefault="001B3C5C">
      <w:pPr>
        <w:pStyle w:val="Akapitzlist"/>
        <w:numPr>
          <w:ilvl w:val="0"/>
          <w:numId w:val="2"/>
        </w:numPr>
      </w:pPr>
      <w:r>
        <w:t>Warunki i tryb uzyskania wyższej niż przewidywana rocznej oceny klasyfikacyjnej regulowane są w Statucie.</w:t>
      </w:r>
    </w:p>
    <w:p w:rsidR="00EA095C" w:rsidRDefault="00EA095C"/>
    <w:p w:rsidR="00EA095C" w:rsidRDefault="00EA095C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bookmarkStart w:id="2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2"/>
    </w:p>
    <w:p w:rsidR="00EA095C" w:rsidRDefault="00EA095C">
      <w:pPr>
        <w:pStyle w:val="Standard"/>
        <w:rPr>
          <w:rFonts w:cs="Times New Roman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EA095C" w:rsidRDefault="00EA095C">
      <w:pPr>
        <w:pStyle w:val="Standard"/>
        <w:ind w:left="720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p w:rsidR="00EA095C" w:rsidRDefault="00EA095C">
      <w:pPr>
        <w:rPr>
          <w:rFonts w:ascii="Times New Roman" w:hAnsi="Times New Roman" w:cs="Times New Roman"/>
        </w:rPr>
      </w:pPr>
    </w:p>
    <w:sectPr w:rsidR="00EA095C" w:rsidSect="00EA095C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EE4" w:rsidRDefault="00040EE4" w:rsidP="00EA095C">
      <w:pPr>
        <w:spacing w:after="0" w:line="240" w:lineRule="auto"/>
      </w:pPr>
      <w:r>
        <w:separator/>
      </w:r>
    </w:p>
  </w:endnote>
  <w:endnote w:type="continuationSeparator" w:id="1">
    <w:p w:rsidR="00040EE4" w:rsidRDefault="00040EE4" w:rsidP="00EA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EA095C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262DBE">
    <w:pPr>
      <w:pStyle w:val="Stopka1"/>
      <w:jc w:val="center"/>
    </w:pPr>
    <w:r>
      <w:fldChar w:fldCharType="begin"/>
    </w:r>
    <w:r w:rsidR="001B3C5C">
      <w:instrText xml:space="preserve"> PAGE </w:instrText>
    </w:r>
    <w:r>
      <w:fldChar w:fldCharType="separate"/>
    </w:r>
    <w:r w:rsidR="008D1436">
      <w:rPr>
        <w:noProof/>
      </w:rPr>
      <w:t>1</w:t>
    </w:r>
    <w:r>
      <w:fldChar w:fldCharType="end"/>
    </w:r>
  </w:p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028810"/>
      <w:docPartObj>
        <w:docPartGallery w:val="Page Numbers (Bottom of Page)"/>
        <w:docPartUnique/>
      </w:docPartObj>
    </w:sdtPr>
    <w:sdtContent>
      <w:p w:rsidR="00EA095C" w:rsidRDefault="00262DBE">
        <w:pPr>
          <w:pStyle w:val="Stopka1"/>
          <w:jc w:val="center"/>
        </w:pPr>
        <w:r>
          <w:fldChar w:fldCharType="begin"/>
        </w:r>
        <w:r w:rsidR="001B3C5C">
          <w:instrText xml:space="preserve"> PAGE </w:instrText>
        </w:r>
        <w:r>
          <w:fldChar w:fldCharType="separate"/>
        </w:r>
        <w:r w:rsidR="001B3C5C">
          <w:t>1</w:t>
        </w:r>
        <w:r>
          <w:fldChar w:fldCharType="end"/>
        </w:r>
      </w:p>
    </w:sdtContent>
  </w:sdt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EE4" w:rsidRDefault="00040EE4" w:rsidP="00EA095C">
      <w:pPr>
        <w:spacing w:after="0" w:line="240" w:lineRule="auto"/>
      </w:pPr>
      <w:r>
        <w:separator/>
      </w:r>
    </w:p>
  </w:footnote>
  <w:footnote w:type="continuationSeparator" w:id="1">
    <w:p w:rsidR="00040EE4" w:rsidRDefault="00040EE4" w:rsidP="00EA0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6009"/>
    <w:multiLevelType w:val="multilevel"/>
    <w:tmpl w:val="143A5D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90F2F91"/>
    <w:multiLevelType w:val="multilevel"/>
    <w:tmpl w:val="FF54F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31705E"/>
    <w:multiLevelType w:val="multilevel"/>
    <w:tmpl w:val="6E90E64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ED66141"/>
    <w:multiLevelType w:val="multilevel"/>
    <w:tmpl w:val="7D220C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95C"/>
    <w:rsid w:val="00040EE4"/>
    <w:rsid w:val="001B3C5C"/>
    <w:rsid w:val="0022745E"/>
    <w:rsid w:val="00262DBE"/>
    <w:rsid w:val="008D1436"/>
    <w:rsid w:val="00EA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09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Odwoanieprzypisukocowego1">
    <w:name w:val="Odwołanie przypisu końcowego1"/>
    <w:qFormat/>
    <w:rsid w:val="0061709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paragraph" w:styleId="Nagwek">
    <w:name w:val="header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17094"/>
    <w:pPr>
      <w:spacing w:after="140" w:line="276" w:lineRule="auto"/>
    </w:pPr>
  </w:style>
  <w:style w:type="paragraph" w:styleId="Lista">
    <w:name w:val="List"/>
    <w:basedOn w:val="Tekstpodstawowy"/>
    <w:rsid w:val="00617094"/>
    <w:rPr>
      <w:rFonts w:cs="Lucida Sans"/>
    </w:rPr>
  </w:style>
  <w:style w:type="paragraph" w:customStyle="1" w:styleId="Legenda1">
    <w:name w:val="Legenda1"/>
    <w:basedOn w:val="Normalny"/>
    <w:qFormat/>
    <w:rsid w:val="0061709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17094"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EA095C"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  <w:rsid w:val="00EA095C"/>
  </w:style>
  <w:style w:type="paragraph" w:customStyle="1" w:styleId="Gwkaistopka">
    <w:name w:val="Główka i stopka"/>
    <w:basedOn w:val="Normalny"/>
    <w:qFormat/>
    <w:rsid w:val="00617094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styleId="Bezodstpw">
    <w:name w:val="No Spacing"/>
    <w:qFormat/>
    <w:rsid w:val="00EA095C"/>
    <w:rPr>
      <w:rFonts w:cs="Times New Roman"/>
    </w:rPr>
  </w:style>
  <w:style w:type="paragraph" w:customStyle="1" w:styleId="Standard">
    <w:name w:val="Standard"/>
    <w:qFormat/>
    <w:rsid w:val="00EA095C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numbering" w:customStyle="1" w:styleId="Bezlistyuser">
    <w:name w:val="Bez listy (user)"/>
    <w:uiPriority w:val="99"/>
    <w:semiHidden/>
    <w:unhideWhenUsed/>
    <w:qFormat/>
    <w:rsid w:val="00EA0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BA280-4F63-4747-9A5F-AE1D8582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48</Pages>
  <Words>13963</Words>
  <Characters>83780</Characters>
  <Application>Microsoft Office Word</Application>
  <DocSecurity>0</DocSecurity>
  <Lines>698</Lines>
  <Paragraphs>195</Paragraphs>
  <ScaleCrop>false</ScaleCrop>
  <Company/>
  <LinksUpToDate>false</LinksUpToDate>
  <CharactersWithSpaces>97548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370</cp:revision>
  <dcterms:created xsi:type="dcterms:W3CDTF">2023-07-14T08:58:00Z</dcterms:created>
  <dcterms:modified xsi:type="dcterms:W3CDTF">2025-09-02T12:19:00Z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